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6"/>
        <w:tblW w:w="9639" w:type="dxa"/>
        <w:tblLook w:val="01E0" w:firstRow="1" w:lastRow="1" w:firstColumn="1" w:lastColumn="1" w:noHBand="0" w:noVBand="0"/>
      </w:tblPr>
      <w:tblGrid>
        <w:gridCol w:w="3213"/>
        <w:gridCol w:w="1095"/>
        <w:gridCol w:w="1380"/>
        <w:gridCol w:w="738"/>
        <w:gridCol w:w="3213"/>
      </w:tblGrid>
      <w:tr w:rsidR="006400C6" w:rsidRPr="00770D68" w:rsidTr="000A27D2">
        <w:trPr>
          <w:trHeight w:val="1407"/>
        </w:trPr>
        <w:tc>
          <w:tcPr>
            <w:tcW w:w="4308" w:type="dxa"/>
            <w:gridSpan w:val="2"/>
          </w:tcPr>
          <w:p w:rsidR="006400C6" w:rsidRPr="001D5AEB" w:rsidRDefault="006400C6" w:rsidP="000A27D2">
            <w:pPr>
              <w:jc w:val="center"/>
              <w:rPr>
                <w:b/>
              </w:rPr>
            </w:pPr>
            <w:r w:rsidRPr="001D5AEB">
              <w:rPr>
                <w:b/>
              </w:rPr>
              <w:t xml:space="preserve">ИСПОЛНИТЕЛЬНЫЙ КОМИТЕТ </w:t>
            </w:r>
          </w:p>
          <w:p w:rsidR="006400C6" w:rsidRPr="001D5AEB" w:rsidRDefault="006400C6" w:rsidP="000A27D2">
            <w:pPr>
              <w:jc w:val="center"/>
              <w:rPr>
                <w:b/>
              </w:rPr>
            </w:pPr>
            <w:r w:rsidRPr="001D5AEB">
              <w:rPr>
                <w:b/>
              </w:rPr>
              <w:t>НУРЛАТСКОГО МУНИЦИПАЛЬНОГО РАЙОНА</w:t>
            </w:r>
            <w:r w:rsidRPr="001D5AEB">
              <w:rPr>
                <w:b/>
              </w:rPr>
              <w:br/>
              <w:t>РЕСПУБЛИК</w:t>
            </w:r>
            <w:r>
              <w:rPr>
                <w:b/>
              </w:rPr>
              <w:t>И</w:t>
            </w:r>
            <w:r w:rsidRPr="001D5AEB">
              <w:rPr>
                <w:b/>
              </w:rPr>
              <w:t xml:space="preserve">  ТАТАРСТАН</w:t>
            </w:r>
          </w:p>
          <w:p w:rsidR="006400C6" w:rsidRPr="00A07698" w:rsidRDefault="00754674" w:rsidP="000A27D2">
            <w:pPr>
              <w:rPr>
                <w:b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DD526B7" wp14:editId="753B307D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309245</wp:posOffset>
                      </wp:positionV>
                      <wp:extent cx="6089650" cy="6350"/>
                      <wp:effectExtent l="0" t="0" r="25400" b="317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8965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1pt,24.35pt" to="480.6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"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380" w:type="dxa"/>
          </w:tcPr>
          <w:p w:rsidR="006400C6" w:rsidRPr="00770D68" w:rsidRDefault="00754674" w:rsidP="000A27D2">
            <w:pPr>
              <w:rPr>
                <w:rFonts w:ascii="SL_Times New Roman" w:hAnsi="SL_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AC02EE8" wp14:editId="39D47218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44450</wp:posOffset>
                  </wp:positionV>
                  <wp:extent cx="679450" cy="838200"/>
                  <wp:effectExtent l="0" t="0" r="6350" b="0"/>
                  <wp:wrapTight wrapText="bothSides">
                    <wp:wrapPolygon edited="0">
                      <wp:start x="0" y="0"/>
                      <wp:lineTo x="0" y="21109"/>
                      <wp:lineTo x="21196" y="21109"/>
                      <wp:lineTo x="21196" y="0"/>
                      <wp:lineTo x="0" y="0"/>
                    </wp:wrapPolygon>
                  </wp:wrapTight>
                  <wp:docPr id="3" name="Рисунок 26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5" r="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1" w:type="dxa"/>
            <w:gridSpan w:val="2"/>
          </w:tcPr>
          <w:p w:rsidR="006400C6" w:rsidRPr="001D5AEB" w:rsidRDefault="006400C6" w:rsidP="000A27D2">
            <w:pPr>
              <w:jc w:val="center"/>
              <w:rPr>
                <w:b/>
                <w:lang w:val="tt-RU"/>
              </w:rPr>
            </w:pPr>
            <w:r w:rsidRPr="001D5AEB">
              <w:rPr>
                <w:b/>
                <w:lang w:val="tt-RU"/>
              </w:rPr>
              <w:t>ТАТАРСТАН РЕСПУБЛИКАСЫ</w:t>
            </w:r>
          </w:p>
          <w:p w:rsidR="006400C6" w:rsidRPr="001D5AEB" w:rsidRDefault="006400C6" w:rsidP="000A27D2">
            <w:pPr>
              <w:jc w:val="center"/>
              <w:rPr>
                <w:b/>
                <w:lang w:val="tt-RU"/>
              </w:rPr>
            </w:pPr>
            <w:r w:rsidRPr="001D5AEB">
              <w:rPr>
                <w:b/>
                <w:lang w:val="tt-RU"/>
              </w:rPr>
              <w:t>НУРЛАТ МУНИ</w:t>
            </w:r>
            <w:r w:rsidRPr="001D5AEB">
              <w:rPr>
                <w:b/>
              </w:rPr>
              <w:t>Ц</w:t>
            </w:r>
            <w:r w:rsidRPr="001D5AEB">
              <w:rPr>
                <w:b/>
                <w:lang w:val="tt-RU"/>
              </w:rPr>
              <w:t>ИПАЛ</w:t>
            </w:r>
            <w:r w:rsidRPr="001D5AEB">
              <w:rPr>
                <w:b/>
              </w:rPr>
              <w:t>Ь</w:t>
            </w:r>
            <w:r w:rsidRPr="001D5AEB">
              <w:rPr>
                <w:b/>
                <w:lang w:val="tt-RU"/>
              </w:rPr>
              <w:t xml:space="preserve"> РАЙОНЫ </w:t>
            </w:r>
          </w:p>
          <w:p w:rsidR="006400C6" w:rsidRDefault="006400C6" w:rsidP="000A27D2">
            <w:pPr>
              <w:jc w:val="center"/>
              <w:rPr>
                <w:b/>
                <w:lang w:val="tt-RU"/>
              </w:rPr>
            </w:pPr>
            <w:r w:rsidRPr="001D5AEB">
              <w:rPr>
                <w:b/>
                <w:lang w:val="tt-RU"/>
              </w:rPr>
              <w:t>БАШКАРМА КОМИТЕТЫ</w:t>
            </w:r>
          </w:p>
          <w:p w:rsidR="006400C6" w:rsidRPr="00622858" w:rsidRDefault="006400C6" w:rsidP="000A27D2">
            <w:pPr>
              <w:rPr>
                <w:sz w:val="20"/>
                <w:szCs w:val="20"/>
              </w:rPr>
            </w:pPr>
          </w:p>
        </w:tc>
      </w:tr>
      <w:tr w:rsidR="006400C6" w:rsidRPr="00653F7B" w:rsidTr="000A27D2">
        <w:trPr>
          <w:trHeight w:val="376"/>
        </w:trPr>
        <w:tc>
          <w:tcPr>
            <w:tcW w:w="3213" w:type="dxa"/>
          </w:tcPr>
          <w:p w:rsidR="006400C6" w:rsidRDefault="006400C6" w:rsidP="000A27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3213" w:type="dxa"/>
            <w:gridSpan w:val="3"/>
          </w:tcPr>
          <w:p w:rsidR="006400C6" w:rsidRDefault="006400C6" w:rsidP="000A27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6400C6" w:rsidRPr="009609F6" w:rsidRDefault="006400C6" w:rsidP="000A27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КАРАР</w:t>
            </w:r>
          </w:p>
        </w:tc>
      </w:tr>
      <w:tr w:rsidR="006400C6" w:rsidRPr="00653F7B" w:rsidTr="000A27D2">
        <w:trPr>
          <w:trHeight w:val="376"/>
        </w:trPr>
        <w:tc>
          <w:tcPr>
            <w:tcW w:w="3213" w:type="dxa"/>
          </w:tcPr>
          <w:p w:rsidR="006400C6" w:rsidRDefault="006400C6" w:rsidP="000A27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3" w:type="dxa"/>
            <w:gridSpan w:val="3"/>
          </w:tcPr>
          <w:p w:rsidR="006400C6" w:rsidRDefault="006400C6" w:rsidP="000A27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6400C6" w:rsidRPr="009609F6" w:rsidRDefault="006400C6" w:rsidP="000A27D2">
            <w:pPr>
              <w:jc w:val="center"/>
              <w:rPr>
                <w:sz w:val="28"/>
                <w:szCs w:val="28"/>
              </w:rPr>
            </w:pPr>
          </w:p>
        </w:tc>
      </w:tr>
      <w:tr w:rsidR="006400C6" w:rsidRPr="00653F7B" w:rsidTr="000A27D2">
        <w:trPr>
          <w:trHeight w:val="375"/>
        </w:trPr>
        <w:tc>
          <w:tcPr>
            <w:tcW w:w="9639" w:type="dxa"/>
            <w:gridSpan w:val="5"/>
          </w:tcPr>
          <w:p w:rsidR="006400C6" w:rsidRDefault="006400C6" w:rsidP="000A27D2">
            <w:pPr>
              <w:rPr>
                <w:sz w:val="28"/>
                <w:szCs w:val="28"/>
              </w:rPr>
            </w:pPr>
            <w:r>
              <w:rPr>
                <w:sz w:val="22"/>
              </w:rPr>
              <w:t>№ _________                                                                                         «____» _______________ 20___г.</w:t>
            </w:r>
          </w:p>
        </w:tc>
      </w:tr>
    </w:tbl>
    <w:p w:rsidR="00974002" w:rsidRDefault="00974002" w:rsidP="00974002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</w:p>
    <w:p w:rsidR="00974002" w:rsidRDefault="00207433" w:rsidP="00974002">
      <w:pPr>
        <w:shd w:val="clear" w:color="auto" w:fill="FFFFFF"/>
        <w:ind w:right="-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О </w:t>
      </w:r>
      <w:r w:rsidRPr="00974002">
        <w:rPr>
          <w:rFonts w:eastAsia="Calibri"/>
          <w:color w:val="000000"/>
          <w:sz w:val="28"/>
          <w:szCs w:val="28"/>
          <w:lang w:eastAsia="en-US"/>
        </w:rPr>
        <w:t>реализации комплекса мер</w:t>
      </w:r>
      <w:r>
        <w:rPr>
          <w:rFonts w:eastAsia="Calibri"/>
          <w:color w:val="000000"/>
          <w:sz w:val="28"/>
          <w:szCs w:val="28"/>
          <w:lang w:eastAsia="en-US"/>
        </w:rPr>
        <w:t xml:space="preserve"> безопасности</w:t>
      </w:r>
    </w:p>
    <w:p w:rsidR="00207433" w:rsidRDefault="00207433" w:rsidP="00974002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в дошкольных образовательных организациях</w:t>
      </w:r>
    </w:p>
    <w:p w:rsidR="00974002" w:rsidRDefault="00974002" w:rsidP="00974002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</w:p>
    <w:p w:rsidR="00974002" w:rsidRDefault="00974002" w:rsidP="00974002">
      <w:pPr>
        <w:shd w:val="clear" w:color="auto" w:fill="FFFFFF"/>
        <w:ind w:right="-1"/>
        <w:jc w:val="both"/>
        <w:rPr>
          <w:spacing w:val="-2"/>
          <w:sz w:val="28"/>
          <w:szCs w:val="28"/>
        </w:rPr>
      </w:pPr>
    </w:p>
    <w:p w:rsidR="00207433" w:rsidRDefault="00C957FF" w:rsidP="00B27E39">
      <w:pPr>
        <w:shd w:val="clear" w:color="auto" w:fill="FFFFFF"/>
        <w:ind w:right="-1" w:firstLine="708"/>
        <w:jc w:val="both"/>
        <w:rPr>
          <w:spacing w:val="-2"/>
          <w:sz w:val="28"/>
          <w:szCs w:val="28"/>
        </w:rPr>
      </w:pPr>
      <w:proofErr w:type="gramStart"/>
      <w:r w:rsidRPr="00207433">
        <w:rPr>
          <w:sz w:val="28"/>
          <w:szCs w:val="28"/>
        </w:rPr>
        <w:t xml:space="preserve">На основании  </w:t>
      </w:r>
      <w:r w:rsidR="002E0E7B" w:rsidRPr="00207433">
        <w:rPr>
          <w:sz w:val="28"/>
          <w:szCs w:val="28"/>
        </w:rPr>
        <w:t>письма Уполномоченного по правам ребенк</w:t>
      </w:r>
      <w:r w:rsidR="00567917">
        <w:rPr>
          <w:sz w:val="28"/>
          <w:szCs w:val="28"/>
        </w:rPr>
        <w:t xml:space="preserve">а Республики Татарстан от 17 сентября </w:t>
      </w:r>
      <w:r w:rsidR="002E0E7B" w:rsidRPr="00207433">
        <w:rPr>
          <w:sz w:val="28"/>
          <w:szCs w:val="28"/>
        </w:rPr>
        <w:t>2014</w:t>
      </w:r>
      <w:r w:rsidR="00567917">
        <w:rPr>
          <w:sz w:val="28"/>
          <w:szCs w:val="28"/>
        </w:rPr>
        <w:t xml:space="preserve"> года</w:t>
      </w:r>
      <w:r w:rsidR="002E0E7B" w:rsidRPr="00207433">
        <w:rPr>
          <w:sz w:val="28"/>
          <w:szCs w:val="28"/>
        </w:rPr>
        <w:t xml:space="preserve"> №489 «О соблюдении требований безопасности детей»,</w:t>
      </w:r>
      <w:r w:rsidR="002E0E7B" w:rsidRPr="00207433">
        <w:rPr>
          <w:spacing w:val="-2"/>
          <w:sz w:val="28"/>
          <w:szCs w:val="28"/>
        </w:rPr>
        <w:t xml:space="preserve"> руководствуясь </w:t>
      </w:r>
      <w:r w:rsidRPr="00207433">
        <w:rPr>
          <w:sz w:val="28"/>
          <w:szCs w:val="28"/>
        </w:rPr>
        <w:t>Закон</w:t>
      </w:r>
      <w:r w:rsidR="002E0E7B" w:rsidRPr="00207433">
        <w:rPr>
          <w:sz w:val="28"/>
          <w:szCs w:val="28"/>
        </w:rPr>
        <w:t>ом</w:t>
      </w:r>
      <w:r w:rsidRPr="00207433">
        <w:rPr>
          <w:sz w:val="28"/>
          <w:szCs w:val="28"/>
        </w:rPr>
        <w:t xml:space="preserve"> Республики Татарстан от 1 августа 2011 года №59-З</w:t>
      </w:r>
      <w:r w:rsidR="002E0E7B" w:rsidRPr="00207433">
        <w:rPr>
          <w:sz w:val="28"/>
          <w:szCs w:val="28"/>
        </w:rPr>
        <w:t xml:space="preserve"> </w:t>
      </w:r>
      <w:r w:rsidRPr="00207433">
        <w:rPr>
          <w:sz w:val="28"/>
          <w:szCs w:val="28"/>
        </w:rPr>
        <w:t xml:space="preserve">РТ «Об Уполномоченном по правам ребенка в Республике Татарстан»,  </w:t>
      </w:r>
      <w:r w:rsidR="00974002" w:rsidRPr="00207433">
        <w:rPr>
          <w:spacing w:val="-2"/>
          <w:sz w:val="28"/>
          <w:szCs w:val="28"/>
        </w:rPr>
        <w:t xml:space="preserve"> в целях предупреждения, пресечения проявлений террористического, экстремистского характера</w:t>
      </w:r>
      <w:r w:rsidRPr="00207433">
        <w:rPr>
          <w:spacing w:val="-2"/>
          <w:sz w:val="28"/>
          <w:szCs w:val="28"/>
        </w:rPr>
        <w:t xml:space="preserve"> и </w:t>
      </w:r>
      <w:r w:rsidR="00974002" w:rsidRPr="00207433">
        <w:rPr>
          <w:sz w:val="28"/>
          <w:szCs w:val="28"/>
        </w:rPr>
        <w:t>обеспечения постоянной готовности образовательных учреждений к безопасной повседневной деятельности</w:t>
      </w:r>
      <w:r w:rsidR="00974002" w:rsidRPr="00207433">
        <w:rPr>
          <w:spacing w:val="-2"/>
          <w:sz w:val="28"/>
          <w:szCs w:val="28"/>
        </w:rPr>
        <w:t xml:space="preserve"> </w:t>
      </w:r>
      <w:proofErr w:type="gramEnd"/>
    </w:p>
    <w:p w:rsidR="00974002" w:rsidRPr="00207433" w:rsidRDefault="00207433" w:rsidP="00207433">
      <w:pPr>
        <w:shd w:val="clear" w:color="auto" w:fill="FFFFFF"/>
        <w:tabs>
          <w:tab w:val="left" w:pos="2160"/>
        </w:tabs>
        <w:ind w:right="-1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</w:t>
      </w:r>
      <w:r w:rsidR="00974002" w:rsidRPr="00207433">
        <w:rPr>
          <w:spacing w:val="-2"/>
          <w:sz w:val="28"/>
          <w:szCs w:val="28"/>
        </w:rPr>
        <w:t>остановляю:</w:t>
      </w:r>
    </w:p>
    <w:p w:rsidR="00974002" w:rsidRPr="00974002" w:rsidRDefault="00974002" w:rsidP="00B27E39">
      <w:pPr>
        <w:widowControl w:val="0"/>
        <w:autoSpaceDE w:val="0"/>
        <w:autoSpaceDN w:val="0"/>
        <w:adjustRightInd w:val="0"/>
        <w:ind w:right="-1"/>
        <w:jc w:val="both"/>
        <w:rPr>
          <w:spacing w:val="-2"/>
          <w:sz w:val="28"/>
          <w:szCs w:val="28"/>
        </w:rPr>
      </w:pPr>
    </w:p>
    <w:p w:rsidR="00974002" w:rsidRPr="00974002" w:rsidRDefault="00974002" w:rsidP="00974002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1.Руководителям дошкольных обра</w:t>
      </w:r>
      <w:r w:rsidR="00567917">
        <w:rPr>
          <w:sz w:val="28"/>
          <w:szCs w:val="28"/>
        </w:rPr>
        <w:t xml:space="preserve">зовательных организаций с 01  сентября </w:t>
      </w:r>
      <w:r w:rsidRPr="00974002">
        <w:rPr>
          <w:sz w:val="28"/>
          <w:szCs w:val="28"/>
        </w:rPr>
        <w:t>2015</w:t>
      </w:r>
      <w:r w:rsidR="00567917">
        <w:rPr>
          <w:sz w:val="28"/>
          <w:szCs w:val="28"/>
        </w:rPr>
        <w:t xml:space="preserve"> года</w:t>
      </w:r>
      <w:r w:rsidRPr="00974002">
        <w:rPr>
          <w:sz w:val="28"/>
          <w:szCs w:val="28"/>
        </w:rPr>
        <w:t>:</w:t>
      </w:r>
    </w:p>
    <w:p w:rsidR="00974002" w:rsidRPr="00974002" w:rsidRDefault="00974002" w:rsidP="00974002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 xml:space="preserve">1.1. </w:t>
      </w:r>
      <w:r w:rsidR="00567917">
        <w:rPr>
          <w:sz w:val="28"/>
          <w:szCs w:val="28"/>
        </w:rPr>
        <w:t>Контролировать обеспечение</w:t>
      </w:r>
      <w:r w:rsidRPr="00974002">
        <w:rPr>
          <w:sz w:val="28"/>
          <w:szCs w:val="28"/>
        </w:rPr>
        <w:t xml:space="preserve"> антитеррористической защищенности в дошкольных организациях, усилить пропускной режим.</w:t>
      </w:r>
    </w:p>
    <w:p w:rsidR="00974002" w:rsidRPr="00974002" w:rsidRDefault="00974002" w:rsidP="00974002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 xml:space="preserve">1.2. Организовать взаимодействие (уточнить телефоны) с дежурными службами правоохранительных органов и спасательных служб. </w:t>
      </w:r>
      <w:r w:rsidRPr="00974002">
        <w:rPr>
          <w:spacing w:val="-2"/>
          <w:sz w:val="28"/>
          <w:szCs w:val="28"/>
        </w:rPr>
        <w:t>Уточнить порядок взаимодействия по пресечению возможных террористических угроз и ликвидации их последствий.</w:t>
      </w:r>
    </w:p>
    <w:p w:rsidR="00974002" w:rsidRPr="00974002" w:rsidRDefault="00974002" w:rsidP="00974002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 xml:space="preserve">1.3. Провести инструктаж сотрудников дошкольных организаций по повышению бдительности и разъяснению их действий в случае возникновения чрезвычайной ситуации с оформлением в журнале учета инструктажей. </w:t>
      </w:r>
    </w:p>
    <w:p w:rsidR="00974002" w:rsidRPr="00974002" w:rsidRDefault="00974002" w:rsidP="00974002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1.4. Принять меры по недопущению несанкционированных стоянок автотранспорта вблизи учреждений.</w:t>
      </w:r>
    </w:p>
    <w:p w:rsidR="00974002" w:rsidRPr="00974002" w:rsidRDefault="00974002" w:rsidP="00974002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1.5. Утвердить регламент взаимодействия родителей с сотрудниками дошкольных организаций в период пребывания детей в детских садах (приложение на 2 листах).</w:t>
      </w:r>
    </w:p>
    <w:p w:rsidR="00974002" w:rsidRPr="00974002" w:rsidRDefault="00974002" w:rsidP="00974002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974002">
        <w:rPr>
          <w:sz w:val="28"/>
          <w:szCs w:val="28"/>
        </w:rPr>
        <w:t>1.6. Настоящее распоряжение довести до сведения родителей не позднее 28 августа 2015 года.</w:t>
      </w:r>
    </w:p>
    <w:p w:rsidR="00974002" w:rsidRPr="00B27E39" w:rsidRDefault="00974002" w:rsidP="00B27E39">
      <w:pPr>
        <w:pStyle w:val="ab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eastAsia="Calibri"/>
          <w:color w:val="000000"/>
          <w:lang w:eastAsia="en-US"/>
        </w:rPr>
      </w:pPr>
      <w:proofErr w:type="gramStart"/>
      <w:r w:rsidRPr="00B27E39">
        <w:rPr>
          <w:rFonts w:eastAsia="Calibri"/>
          <w:color w:val="000000"/>
          <w:sz w:val="28"/>
          <w:szCs w:val="28"/>
          <w:lang w:eastAsia="en-US"/>
        </w:rPr>
        <w:t>Контроль за</w:t>
      </w:r>
      <w:proofErr w:type="gramEnd"/>
      <w:r w:rsidRPr="00B27E39">
        <w:rPr>
          <w:rFonts w:eastAsia="Calibri"/>
          <w:color w:val="000000"/>
          <w:sz w:val="28"/>
          <w:szCs w:val="28"/>
          <w:lang w:eastAsia="en-US"/>
        </w:rPr>
        <w:t xml:space="preserve"> исполнением настоящего распоряжения возложить на заместителя руководителя Исполнительного комитета Нурлатского муниципального района по образованию.</w:t>
      </w:r>
    </w:p>
    <w:p w:rsidR="00974002" w:rsidRPr="00974002" w:rsidRDefault="00974002" w:rsidP="00974002">
      <w:pPr>
        <w:tabs>
          <w:tab w:val="left" w:pos="2835"/>
        </w:tabs>
        <w:ind w:right="-1"/>
        <w:jc w:val="both"/>
        <w:rPr>
          <w:rFonts w:eastAsia="Calibri"/>
          <w:sz w:val="28"/>
          <w:szCs w:val="28"/>
          <w:lang w:eastAsia="en-US"/>
        </w:rPr>
      </w:pPr>
    </w:p>
    <w:p w:rsidR="00974002" w:rsidRPr="00974002" w:rsidRDefault="00974002" w:rsidP="00974002">
      <w:pPr>
        <w:tabs>
          <w:tab w:val="left" w:pos="2835"/>
        </w:tabs>
        <w:ind w:left="-426" w:right="-1" w:firstLine="114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4002" w:rsidRPr="000A27D2" w:rsidRDefault="00974002" w:rsidP="000A27D2">
      <w:pPr>
        <w:rPr>
          <w:rFonts w:eastAsia="Calibri"/>
          <w:sz w:val="28"/>
          <w:szCs w:val="28"/>
          <w:lang w:eastAsia="en-US"/>
        </w:rPr>
      </w:pPr>
      <w:r w:rsidRPr="00974002">
        <w:rPr>
          <w:rFonts w:eastAsia="Calibri"/>
          <w:sz w:val="28"/>
          <w:szCs w:val="28"/>
          <w:lang w:eastAsia="en-US"/>
        </w:rPr>
        <w:t>Руководитель                                                                                  А.К. Габдуллин</w:t>
      </w:r>
    </w:p>
    <w:p w:rsidR="000A27D2" w:rsidRDefault="000A27D2" w:rsidP="00974002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974002" w:rsidRPr="00974002" w:rsidRDefault="00974002" w:rsidP="00974002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b/>
          <w:color w:val="000000"/>
          <w:sz w:val="28"/>
          <w:szCs w:val="28"/>
          <w:lang w:eastAsia="en-US"/>
        </w:rPr>
        <w:t>Регламент взаимодействия родителей с сотрудниками дошкольных организаций в период пребывания детей в детских садах</w:t>
      </w:r>
    </w:p>
    <w:p w:rsidR="00974002" w:rsidRPr="00974002" w:rsidRDefault="00974002" w:rsidP="00974002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Согласно «Конвенции о правах ребенка» ст.18 п.1 и «Семейного кодекса» ст.63 родители несут ответственность за воспитание морально - нравственных правил поведения ребенка в обществе, в </w:t>
      </w:r>
      <w:proofErr w:type="spellStart"/>
      <w:r w:rsidRPr="00974002">
        <w:rPr>
          <w:rFonts w:eastAsia="Calibri"/>
          <w:color w:val="000000"/>
          <w:sz w:val="28"/>
          <w:szCs w:val="28"/>
          <w:lang w:eastAsia="en-US"/>
        </w:rPr>
        <w:t>т.ч</w:t>
      </w:r>
      <w:proofErr w:type="spellEnd"/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. в группе дошкольной образовательной организации. 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Во избежание несчастных случаев и в целях реализации комплекса мер для достижения высокого уровня безопасности во всех учреждениях дошкольного образования района воспитатели принимают детей строго от законных представителей с росписью  в регистрационном журнале, либо родственника по </w:t>
      </w:r>
      <w:r w:rsidR="009C3B8B">
        <w:rPr>
          <w:rFonts w:eastAsia="Calibri"/>
          <w:color w:val="000000"/>
          <w:sz w:val="28"/>
          <w:szCs w:val="28"/>
          <w:lang w:eastAsia="en-US"/>
        </w:rPr>
        <w:t xml:space="preserve">нотариально заверенной </w:t>
      </w:r>
      <w:r w:rsidRPr="00974002">
        <w:rPr>
          <w:rFonts w:eastAsia="Calibri"/>
          <w:color w:val="000000"/>
          <w:sz w:val="28"/>
          <w:szCs w:val="28"/>
          <w:lang w:eastAsia="en-US"/>
        </w:rPr>
        <w:t>доверенности.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В соответствии с режимом пребывания ребенка в детском саду и  во избежание  нарушений </w:t>
      </w:r>
      <w:proofErr w:type="spellStart"/>
      <w:r w:rsidRPr="00974002">
        <w:rPr>
          <w:rFonts w:eastAsia="Calibri"/>
          <w:color w:val="000000"/>
          <w:sz w:val="28"/>
          <w:szCs w:val="28"/>
          <w:lang w:eastAsia="en-US"/>
        </w:rPr>
        <w:t>воспитательно</w:t>
      </w:r>
      <w:proofErr w:type="spellEnd"/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-образовательного процесса родители должны приводить детей в детский сад к 8.00 часам без опозданий. </w:t>
      </w:r>
    </w:p>
    <w:p w:rsidR="00116955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>И</w:t>
      </w:r>
      <w:r w:rsidR="0060405B" w:rsidRPr="00974002">
        <w:rPr>
          <w:rFonts w:eastAsia="Calibri"/>
          <w:color w:val="000000"/>
          <w:sz w:val="28"/>
          <w:szCs w:val="28"/>
          <w:lang w:eastAsia="en-US"/>
        </w:rPr>
        <w:t>нформацию о предстоящем опоздании, более позднем, чем обычно приходе ребенка в детский сад, предстоящем отсутствии, болезни ребенка следует сообщать в ДОУ до 8.00 часов утра по телефону.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b/>
          <w:bCs/>
          <w:color w:val="2B2B2A"/>
          <w:sz w:val="28"/>
          <w:szCs w:val="28"/>
          <w:lang w:eastAsia="en-US"/>
        </w:rPr>
        <w:t xml:space="preserve"> </w:t>
      </w: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Ребенок не может посещать детский сад при появлении насморка, кашля, температуры, сыпи, недомогания, при нарушении стула. 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Допуск воспитанника в группу после его болезни, отпуска более 5 дней (за исключением выходных и праздничных дней) осуществляется при предоставлении  медицинской справки о состояния здоровья ребенка. 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>Родительская плата за содержание ребенка в детском саду вносится в день, определенному  строго по заключенному договору с руководителем дошкольной организации. При этом статьей 65 Закона РФ от 29.12.2012 №273-ФЗ «Об образовании в Российской Федерации» 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образования.  Компенсация осуществляется исходя из среднего размера родительской платы за присмотр и уход  за детьми в государственных и муниципальных образовательных организациях. Кроме того,  семьи, у кого доход на одного члена составляет менее 20 000 руб., имеют право на получение  компенсации, установленной на муниципальном уровне.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Уход ребенка из дошкольной образовательной организации производится согласно пункту 2 настоящего регламента. </w:t>
      </w:r>
    </w:p>
    <w:p w:rsidR="00974002" w:rsidRPr="00974002" w:rsidRDefault="00974002" w:rsidP="00974002">
      <w:pPr>
        <w:autoSpaceDE w:val="0"/>
        <w:autoSpaceDN w:val="0"/>
        <w:adjustRightInd w:val="0"/>
        <w:spacing w:after="36"/>
        <w:rPr>
          <w:rFonts w:eastAsia="Calibri"/>
          <w:color w:val="000000"/>
          <w:sz w:val="28"/>
          <w:szCs w:val="28"/>
          <w:lang w:eastAsia="en-US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Pr="0097400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C3B8B" w:rsidRDefault="009C3B8B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  <w:r w:rsidRPr="00974002">
        <w:rPr>
          <w:b/>
          <w:sz w:val="28"/>
          <w:szCs w:val="28"/>
        </w:rPr>
        <w:t xml:space="preserve">Перед тем, как идти с ребенком в детский сад необходимо проверить: </w:t>
      </w: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Правильно ли он одет (одежда должна быть удобной и соответствовать размеру), соответствует ли его одежда и обувь времени года, погодным условиям.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>Не допускаются в одежде детей булавки, иголки, броши, значки, цепочки и другие мелкие колющие предметы, которые могут быть опасны для здоровья. Обеспечьте наличие в шкафу для раздевания комплекта сменного нижнего белья, обуви для музыкальной деятельности и спортивной формы для двигательной деятельности.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>Во время одевания или раздевания в детском саду тщательно осмотрите одежду и карманы ребенка. Убедитесь, что он не взял в детский сад опасных или ненужных в ДОУ предметов (таблетки, гвозди, монеты и др.)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Проверьте застежки, завязки, вешалки, наличие двух носовых платков (в помещении и на прогулке) наличие сменного нижнего белья.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Воспитанникам ясельного и младшего дошкольного возраста необходимо иметь маркировку на белье и одежде.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Систематически посещать родительские собрания.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Принимать активное участие в жизни детского сада.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Выполнять рекомендации и требования медицинского персонала, педагогов, администрации.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Выполнять обязательства договора об образовании.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К педагогам группы независимо от возраста необходимо обращаться на Вы и по имени-отчеству.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Спорные и конфликтные ситуации нужно разрешать в отсутствии детей.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Если Вы не смогли решить какой – либо вопрос с п</w:t>
      </w:r>
      <w:r w:rsidR="00BC1625">
        <w:rPr>
          <w:sz w:val="28"/>
          <w:szCs w:val="28"/>
        </w:rPr>
        <w:t>едагогами группы, обратитесь к руководителю дошкольной образовательной организации</w:t>
      </w:r>
      <w:r w:rsidRPr="00974002">
        <w:rPr>
          <w:sz w:val="28"/>
          <w:szCs w:val="28"/>
        </w:rPr>
        <w:t>.</w:t>
      </w:r>
    </w:p>
    <w:p w:rsidR="00952B7B" w:rsidRPr="00974002" w:rsidRDefault="00952B7B" w:rsidP="007471D9">
      <w:pPr>
        <w:rPr>
          <w:sz w:val="28"/>
          <w:szCs w:val="28"/>
        </w:rPr>
      </w:pPr>
      <w:bookmarkStart w:id="0" w:name="_GoBack"/>
      <w:bookmarkEnd w:id="0"/>
    </w:p>
    <w:sectPr w:rsidR="00952B7B" w:rsidRPr="00974002" w:rsidSect="000A27D2">
      <w:headerReference w:type="first" r:id="rId9"/>
      <w:pgSz w:w="11906" w:h="16838"/>
      <w:pgMar w:top="567" w:right="1134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45" w:rsidRDefault="00640445" w:rsidP="00A07698">
      <w:r>
        <w:separator/>
      </w:r>
    </w:p>
  </w:endnote>
  <w:endnote w:type="continuationSeparator" w:id="0">
    <w:p w:rsidR="00640445" w:rsidRDefault="00640445" w:rsidP="00A0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45" w:rsidRDefault="00640445" w:rsidP="00A07698">
      <w:r>
        <w:separator/>
      </w:r>
    </w:p>
  </w:footnote>
  <w:footnote w:type="continuationSeparator" w:id="0">
    <w:p w:rsidR="00640445" w:rsidRDefault="00640445" w:rsidP="00A07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98" w:rsidRDefault="00A07698"/>
  <w:p w:rsidR="00A07698" w:rsidRDefault="00A07698"/>
  <w:p w:rsidR="00A07698" w:rsidRPr="007471D9" w:rsidRDefault="00A07698" w:rsidP="00A07698">
    <w:pPr>
      <w:jc w:val="center"/>
      <w:rPr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F2A5B"/>
    <w:multiLevelType w:val="hybridMultilevel"/>
    <w:tmpl w:val="6BA88160"/>
    <w:lvl w:ilvl="0" w:tplc="8A38E756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070DE"/>
    <w:multiLevelType w:val="hybridMultilevel"/>
    <w:tmpl w:val="728A9884"/>
    <w:lvl w:ilvl="0" w:tplc="2DAEE3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0FD3335"/>
    <w:multiLevelType w:val="hybridMultilevel"/>
    <w:tmpl w:val="35485F4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C2F0E"/>
    <w:multiLevelType w:val="hybridMultilevel"/>
    <w:tmpl w:val="6CAEBE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C53A00"/>
    <w:multiLevelType w:val="hybridMultilevel"/>
    <w:tmpl w:val="DD0E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85BE0"/>
    <w:multiLevelType w:val="hybridMultilevel"/>
    <w:tmpl w:val="CA025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05"/>
    <w:rsid w:val="00035163"/>
    <w:rsid w:val="000552A4"/>
    <w:rsid w:val="000639A6"/>
    <w:rsid w:val="000A27D2"/>
    <w:rsid w:val="000C7991"/>
    <w:rsid w:val="000E27D3"/>
    <w:rsid w:val="000F641E"/>
    <w:rsid w:val="00101E5E"/>
    <w:rsid w:val="00114C3A"/>
    <w:rsid w:val="00126684"/>
    <w:rsid w:val="001A50BD"/>
    <w:rsid w:val="001B2CC9"/>
    <w:rsid w:val="001D5AEB"/>
    <w:rsid w:val="001E1393"/>
    <w:rsid w:val="00207433"/>
    <w:rsid w:val="00254976"/>
    <w:rsid w:val="002933BC"/>
    <w:rsid w:val="002B46EC"/>
    <w:rsid w:val="002D5463"/>
    <w:rsid w:val="002E0E7B"/>
    <w:rsid w:val="002E44CA"/>
    <w:rsid w:val="002F7F05"/>
    <w:rsid w:val="003023C0"/>
    <w:rsid w:val="00376D2D"/>
    <w:rsid w:val="0038651A"/>
    <w:rsid w:val="003E50D3"/>
    <w:rsid w:val="004251CD"/>
    <w:rsid w:val="00430263"/>
    <w:rsid w:val="00450332"/>
    <w:rsid w:val="00462AD0"/>
    <w:rsid w:val="004A0A50"/>
    <w:rsid w:val="004B0C2D"/>
    <w:rsid w:val="004D105A"/>
    <w:rsid w:val="004D7AFB"/>
    <w:rsid w:val="00507A12"/>
    <w:rsid w:val="00567917"/>
    <w:rsid w:val="0060405B"/>
    <w:rsid w:val="0062020E"/>
    <w:rsid w:val="00622858"/>
    <w:rsid w:val="006400C6"/>
    <w:rsid w:val="00640445"/>
    <w:rsid w:val="00653F7B"/>
    <w:rsid w:val="006E105A"/>
    <w:rsid w:val="0074457F"/>
    <w:rsid w:val="007471D9"/>
    <w:rsid w:val="00754674"/>
    <w:rsid w:val="00756065"/>
    <w:rsid w:val="007A4EBC"/>
    <w:rsid w:val="007C0602"/>
    <w:rsid w:val="007E4F8F"/>
    <w:rsid w:val="007E59F2"/>
    <w:rsid w:val="008000A7"/>
    <w:rsid w:val="00806DAF"/>
    <w:rsid w:val="00807D86"/>
    <w:rsid w:val="008B05FF"/>
    <w:rsid w:val="008B6F91"/>
    <w:rsid w:val="008E7BA1"/>
    <w:rsid w:val="00927D78"/>
    <w:rsid w:val="00952B7B"/>
    <w:rsid w:val="009609F6"/>
    <w:rsid w:val="00960E05"/>
    <w:rsid w:val="009644D8"/>
    <w:rsid w:val="00974002"/>
    <w:rsid w:val="0099682E"/>
    <w:rsid w:val="00996A2C"/>
    <w:rsid w:val="009A2F1A"/>
    <w:rsid w:val="009A53EF"/>
    <w:rsid w:val="009C3B8B"/>
    <w:rsid w:val="009C7F05"/>
    <w:rsid w:val="009D64A0"/>
    <w:rsid w:val="00A07698"/>
    <w:rsid w:val="00A1410F"/>
    <w:rsid w:val="00A80738"/>
    <w:rsid w:val="00B036FF"/>
    <w:rsid w:val="00B135D0"/>
    <w:rsid w:val="00B17879"/>
    <w:rsid w:val="00B20698"/>
    <w:rsid w:val="00B27E39"/>
    <w:rsid w:val="00B33263"/>
    <w:rsid w:val="00B33995"/>
    <w:rsid w:val="00B5589D"/>
    <w:rsid w:val="00B60B56"/>
    <w:rsid w:val="00B9592B"/>
    <w:rsid w:val="00BC1625"/>
    <w:rsid w:val="00C2127C"/>
    <w:rsid w:val="00C24EA2"/>
    <w:rsid w:val="00C3700E"/>
    <w:rsid w:val="00C957FF"/>
    <w:rsid w:val="00CA42B6"/>
    <w:rsid w:val="00CA4699"/>
    <w:rsid w:val="00CA7A7B"/>
    <w:rsid w:val="00D73169"/>
    <w:rsid w:val="00D8442B"/>
    <w:rsid w:val="00D95612"/>
    <w:rsid w:val="00DB3F27"/>
    <w:rsid w:val="00DC0719"/>
    <w:rsid w:val="00E120CB"/>
    <w:rsid w:val="00E3697A"/>
    <w:rsid w:val="00E6054E"/>
    <w:rsid w:val="00E6761B"/>
    <w:rsid w:val="00E711C0"/>
    <w:rsid w:val="00E7201D"/>
    <w:rsid w:val="00E936F7"/>
    <w:rsid w:val="00EC32DF"/>
    <w:rsid w:val="00F07B16"/>
    <w:rsid w:val="00F22E22"/>
    <w:rsid w:val="00F53CB1"/>
    <w:rsid w:val="00FC0CBB"/>
    <w:rsid w:val="00FE00DC"/>
    <w:rsid w:val="00FF2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16"/>
    <w:rPr>
      <w:color w:val="0000FF"/>
      <w:u w:val="single"/>
    </w:rPr>
  </w:style>
  <w:style w:type="table" w:styleId="a4">
    <w:name w:val="Table Grid"/>
    <w:basedOn w:val="a1"/>
    <w:rsid w:val="00F07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B178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1787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A07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07698"/>
    <w:rPr>
      <w:sz w:val="24"/>
      <w:szCs w:val="24"/>
    </w:rPr>
  </w:style>
  <w:style w:type="paragraph" w:styleId="a9">
    <w:name w:val="footer"/>
    <w:basedOn w:val="a"/>
    <w:link w:val="aa"/>
    <w:unhideWhenUsed/>
    <w:rsid w:val="00A07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07698"/>
    <w:rPr>
      <w:sz w:val="24"/>
      <w:szCs w:val="24"/>
    </w:rPr>
  </w:style>
  <w:style w:type="paragraph" w:styleId="ab">
    <w:name w:val="List Paragraph"/>
    <w:basedOn w:val="a"/>
    <w:uiPriority w:val="34"/>
    <w:qFormat/>
    <w:rsid w:val="00B27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16"/>
    <w:rPr>
      <w:color w:val="0000FF"/>
      <w:u w:val="single"/>
    </w:rPr>
  </w:style>
  <w:style w:type="table" w:styleId="a4">
    <w:name w:val="Table Grid"/>
    <w:basedOn w:val="a1"/>
    <w:rsid w:val="00F07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B178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1787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A07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07698"/>
    <w:rPr>
      <w:sz w:val="24"/>
      <w:szCs w:val="24"/>
    </w:rPr>
  </w:style>
  <w:style w:type="paragraph" w:styleId="a9">
    <w:name w:val="footer"/>
    <w:basedOn w:val="a"/>
    <w:link w:val="aa"/>
    <w:unhideWhenUsed/>
    <w:rsid w:val="00A07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07698"/>
    <w:rPr>
      <w:sz w:val="24"/>
      <w:szCs w:val="24"/>
    </w:rPr>
  </w:style>
  <w:style w:type="paragraph" w:styleId="ab">
    <w:name w:val="List Paragraph"/>
    <w:basedOn w:val="a"/>
    <w:uiPriority w:val="34"/>
    <w:qFormat/>
    <w:rsid w:val="00B27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esktop\&#1073;&#1083;&#1072;&#1085;&#1082;&#1080;\&#1087;&#1086;&#1089;&#1090;&#1072;&#1085;&#1086;&#1074;&#1083;&#1077;&#1085;&#1080;&#1077;%20&#1048;&#1089;&#1087;&#1086;&#1083;&#1082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Исполком</Template>
  <TotalTime>57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Организация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Пользователь</dc:creator>
  <cp:lastModifiedBy>сказка</cp:lastModifiedBy>
  <cp:revision>12</cp:revision>
  <cp:lastPrinted>2015-07-06T06:30:00Z</cp:lastPrinted>
  <dcterms:created xsi:type="dcterms:W3CDTF">2015-02-09T12:53:00Z</dcterms:created>
  <dcterms:modified xsi:type="dcterms:W3CDTF">2015-07-07T04:48:00Z</dcterms:modified>
</cp:coreProperties>
</file>